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19A7" w14:textId="6D0948BE" w:rsidR="00706FED" w:rsidRDefault="00D4252F" w:rsidP="00D4252F">
      <w:pPr>
        <w:spacing w:after="0"/>
        <w:ind w:left="-5" w:right="32" w:hanging="10"/>
        <w:rPr>
          <w:rFonts w:ascii="Arial" w:eastAsia="Arial" w:hAnsi="Arial" w:cs="Arial"/>
          <w:b/>
          <w:sz w:val="28"/>
        </w:rPr>
      </w:pPr>
      <w:bookmarkStart w:id="0" w:name="_Hlk513460307"/>
      <w:bookmarkStart w:id="1" w:name="_GoBack"/>
      <w:bookmarkEnd w:id="1"/>
      <w:r>
        <w:rPr>
          <w:rFonts w:ascii="Arial" w:eastAsia="Arial" w:hAnsi="Arial" w:cs="Arial"/>
          <w:b/>
          <w:sz w:val="32"/>
          <w:szCs w:val="32"/>
        </w:rPr>
        <w:t xml:space="preserve">           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7224"/>
      </w:tblGrid>
      <w:tr w:rsidR="00D4252F" w14:paraId="714681BA" w14:textId="77777777" w:rsidTr="00D4252F">
        <w:tc>
          <w:tcPr>
            <w:tcW w:w="3309" w:type="dxa"/>
          </w:tcPr>
          <w:p w14:paraId="34D45B14" w14:textId="40580ECE" w:rsidR="00D4252F" w:rsidRDefault="00D4252F" w:rsidP="00D4252F">
            <w:pPr>
              <w:ind w:right="32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D86186" wp14:editId="65279BBE">
                  <wp:extent cx="1934027" cy="781050"/>
                  <wp:effectExtent l="0" t="0" r="9525" b="0"/>
                  <wp:docPr id="2" name="Picture 2" descr="cid:image006.jpg@01D3E5FE.51A79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3E5FE.51A79F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89" cy="8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1D52E10E" w14:textId="77777777" w:rsidR="00D4252F" w:rsidRDefault="00D4252F" w:rsidP="000A2B7B">
            <w:pPr>
              <w:ind w:right="32"/>
              <w:jc w:val="right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TEK SAFE PERSONAL DURESS ALARM</w:t>
            </w:r>
          </w:p>
          <w:p w14:paraId="51B6EA47" w14:textId="77EB131D" w:rsidR="00D4252F" w:rsidRDefault="00D4252F" w:rsidP="000A2B7B">
            <w:pPr>
              <w:ind w:right="32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Emergency Contact</w:t>
            </w:r>
            <w:r w:rsidR="00990B42">
              <w:rPr>
                <w:rFonts w:ascii="Arial" w:eastAsia="Arial" w:hAnsi="Arial" w:cs="Arial"/>
                <w:b/>
                <w:sz w:val="28"/>
              </w:rPr>
              <w:t xml:space="preserve"> Form</w:t>
            </w:r>
          </w:p>
        </w:tc>
      </w:tr>
    </w:tbl>
    <w:p w14:paraId="4280E852" w14:textId="77777777" w:rsidR="000A2B7B" w:rsidRDefault="000A2B7B">
      <w:pPr>
        <w:spacing w:after="0"/>
        <w:ind w:left="-5" w:right="32" w:hanging="10"/>
        <w:jc w:val="center"/>
        <w:rPr>
          <w:rFonts w:ascii="Arial" w:eastAsia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1"/>
        <w:gridCol w:w="134"/>
        <w:gridCol w:w="284"/>
        <w:gridCol w:w="353"/>
        <w:gridCol w:w="497"/>
        <w:gridCol w:w="284"/>
        <w:gridCol w:w="712"/>
        <w:gridCol w:w="563"/>
        <w:gridCol w:w="132"/>
        <w:gridCol w:w="289"/>
        <w:gridCol w:w="510"/>
        <w:gridCol w:w="340"/>
        <w:gridCol w:w="425"/>
        <w:gridCol w:w="184"/>
        <w:gridCol w:w="543"/>
        <w:gridCol w:w="412"/>
        <w:gridCol w:w="279"/>
        <w:gridCol w:w="737"/>
        <w:gridCol w:w="65"/>
        <w:gridCol w:w="1493"/>
        <w:gridCol w:w="15"/>
      </w:tblGrid>
      <w:tr w:rsidR="002D0F46" w:rsidRPr="00521787" w14:paraId="3D18B6D3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bookmarkEnd w:id="0"/>
          <w:p w14:paraId="665D64A8" w14:textId="513C82A0" w:rsidR="002D0F46" w:rsidRPr="00521787" w:rsidRDefault="00052EE1" w:rsidP="002C6FF4">
            <w:pPr>
              <w:spacing w:line="400" w:lineRule="exact"/>
              <w:ind w:right="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Account ID</w:t>
            </w:r>
            <w:r w:rsidR="002D0F46" w:rsidRPr="00521787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D30" w14:textId="43D39EC5" w:rsidR="002D0F46" w:rsidRPr="00B31DAE" w:rsidRDefault="002D0F46" w:rsidP="002C6FF4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2E7375" w14:textId="2FB915B5" w:rsidR="002D0F46" w:rsidRPr="00521787" w:rsidRDefault="00990B42" w:rsidP="002C6FF4">
            <w:pPr>
              <w:spacing w:line="400" w:lineRule="exact"/>
              <w:ind w:right="3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TEK SAFE</w:t>
            </w:r>
            <w:r w:rsidR="002D0F46" w:rsidRPr="00521787">
              <w:rPr>
                <w:rFonts w:ascii="Arial" w:eastAsia="Arial" w:hAnsi="Arial" w:cs="Arial"/>
                <w:b/>
                <w:sz w:val="18"/>
                <w:szCs w:val="18"/>
              </w:rPr>
              <w:t xml:space="preserve"> Mobile No.</w:t>
            </w:r>
          </w:p>
        </w:tc>
        <w:tc>
          <w:tcPr>
            <w:tcW w:w="4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AE3" w14:textId="287EC88E" w:rsidR="00521787" w:rsidRPr="00BB30CF" w:rsidRDefault="00521787" w:rsidP="002C6FF4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947D3" w:rsidRPr="00CB29CC" w14:paraId="34038DE4" w14:textId="77777777" w:rsidTr="006E6844">
        <w:tc>
          <w:tcPr>
            <w:tcW w:w="1560" w:type="dxa"/>
          </w:tcPr>
          <w:p w14:paraId="782A86C1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4"/>
          </w:tcPr>
          <w:p w14:paraId="12808C9B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3"/>
          </w:tcPr>
          <w:p w14:paraId="689EDEC3" w14:textId="77777777" w:rsidR="005947D3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gridSpan w:val="4"/>
          </w:tcPr>
          <w:p w14:paraId="31D4D17B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4"/>
          </w:tcPr>
          <w:p w14:paraId="4C753213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14:paraId="470EED4D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2"/>
          </w:tcPr>
          <w:p w14:paraId="22B27A1E" w14:textId="77777777" w:rsidR="005947D3" w:rsidRPr="00CB29CC" w:rsidRDefault="005947D3" w:rsidP="00D7018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47D3" w:rsidRPr="00CB29CC" w14:paraId="57680533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07673820" w14:textId="77777777" w:rsidR="005947D3" w:rsidRPr="00CB29CC" w:rsidRDefault="005947D3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Handover Date: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45E" w14:textId="22E0B306" w:rsidR="005947D3" w:rsidRPr="00CB29CC" w:rsidRDefault="005947D3" w:rsidP="00384235">
            <w:pPr>
              <w:tabs>
                <w:tab w:val="left" w:pos="180"/>
                <w:tab w:val="center" w:pos="302"/>
              </w:tabs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7A59B3A" w14:textId="77777777" w:rsidR="005947D3" w:rsidRPr="00CB29CC" w:rsidRDefault="00D63C66" w:rsidP="004818DA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8F0" w14:textId="2140B2F1" w:rsidR="005947D3" w:rsidRPr="00CB29CC" w:rsidRDefault="005947D3" w:rsidP="004818DA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CF32FF" w14:textId="77777777" w:rsidR="005947D3" w:rsidRPr="00CB29CC" w:rsidRDefault="00D63C66" w:rsidP="004818DA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93C" w14:textId="4A1D7F26" w:rsidR="005947D3" w:rsidRPr="00CB29CC" w:rsidRDefault="005947D3" w:rsidP="004818DA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gridSpan w:val="13"/>
            <w:tcBorders>
              <w:left w:val="single" w:sz="4" w:space="0" w:color="auto"/>
            </w:tcBorders>
          </w:tcPr>
          <w:p w14:paraId="00DA7285" w14:textId="77777777" w:rsidR="005947D3" w:rsidRPr="00CB29CC" w:rsidRDefault="005947D3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C66" w:rsidRPr="00CB29CC" w14:paraId="703948EF" w14:textId="77777777" w:rsidTr="006E6844">
        <w:tc>
          <w:tcPr>
            <w:tcW w:w="1560" w:type="dxa"/>
          </w:tcPr>
          <w:p w14:paraId="4C9C47CD" w14:textId="77777777" w:rsidR="00D63C66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bottom w:val="single" w:sz="4" w:space="0" w:color="auto"/>
            </w:tcBorders>
          </w:tcPr>
          <w:p w14:paraId="227B5359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F46" w:rsidRPr="00CB29CC" w14:paraId="4A06C8EF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60AFDD3A" w14:textId="77777777" w:rsidR="002D0F46" w:rsidRPr="00CB29CC" w:rsidRDefault="00521787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Client </w:t>
            </w:r>
            <w:r w:rsidR="002D0F46" w:rsidRPr="00CB29CC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332" w14:textId="68A3A61A" w:rsidR="002D0F46" w:rsidRPr="00CB29CC" w:rsidRDefault="002D0F4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C66" w:rsidRPr="00CB29CC" w14:paraId="38B5AE33" w14:textId="77777777" w:rsidTr="006E6844">
        <w:tc>
          <w:tcPr>
            <w:tcW w:w="1560" w:type="dxa"/>
          </w:tcPr>
          <w:p w14:paraId="01575584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E785085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F46" w:rsidRPr="00CB29CC" w14:paraId="73D9511C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2CE89C21" w14:textId="77777777" w:rsidR="002D0F46" w:rsidRPr="00CB29CC" w:rsidRDefault="002D0F4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59E" w14:textId="6928105B" w:rsidR="00DD71EA" w:rsidRPr="00CB29CC" w:rsidRDefault="00DD71EA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9AA" w:rsidRPr="00CB29CC" w14:paraId="38E349F2" w14:textId="77777777" w:rsidTr="006E6844">
        <w:tc>
          <w:tcPr>
            <w:tcW w:w="1560" w:type="dxa"/>
          </w:tcPr>
          <w:p w14:paraId="7309A2F8" w14:textId="77777777" w:rsidR="001B19AA" w:rsidRPr="00CB29CC" w:rsidRDefault="001B19AA" w:rsidP="009B3C4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top w:val="single" w:sz="4" w:space="0" w:color="auto"/>
            </w:tcBorders>
          </w:tcPr>
          <w:p w14:paraId="53BDF16A" w14:textId="77777777" w:rsidR="001B19AA" w:rsidRPr="00CB29CC" w:rsidRDefault="001B19AA" w:rsidP="009B3C4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844" w:rsidRPr="00CB29CC" w14:paraId="62B93E57" w14:textId="77777777" w:rsidTr="006E6844">
        <w:trPr>
          <w:gridAfter w:val="1"/>
          <w:wAfter w:w="15" w:type="dxa"/>
        </w:trPr>
        <w:tc>
          <w:tcPr>
            <w:tcW w:w="1560" w:type="dxa"/>
            <w:tcBorders>
              <w:right w:val="single" w:sz="4" w:space="0" w:color="auto"/>
            </w:tcBorders>
          </w:tcPr>
          <w:p w14:paraId="0298ABF9" w14:textId="77777777" w:rsidR="006E6844" w:rsidRPr="00CB29CC" w:rsidRDefault="006E6844" w:rsidP="009B3C4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7E1" w14:textId="410855E4" w:rsidR="006E6844" w:rsidRPr="00CB29CC" w:rsidRDefault="006E6844" w:rsidP="009B3C4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8B3F7" w14:textId="77777777" w:rsidR="006E6844" w:rsidRPr="006E6844" w:rsidRDefault="006E6844" w:rsidP="006E6844">
            <w:pPr>
              <w:spacing w:line="400" w:lineRule="exact"/>
              <w:ind w:right="3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6844">
              <w:rPr>
                <w:rFonts w:ascii="Arial" w:eastAsia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150" w14:textId="77D3D5B4" w:rsidR="006E6844" w:rsidRPr="00CB29CC" w:rsidRDefault="006E6844" w:rsidP="00384235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6C7F3" w14:textId="77777777" w:rsidR="006E6844" w:rsidRPr="006E6844" w:rsidRDefault="006E6844" w:rsidP="006E6844">
            <w:pPr>
              <w:spacing w:line="400" w:lineRule="exact"/>
              <w:ind w:right="3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6844">
              <w:rPr>
                <w:rFonts w:ascii="Arial" w:eastAsia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F9C" w14:textId="14BA5E58" w:rsidR="006E6844" w:rsidRPr="00CB29CC" w:rsidRDefault="006E6844" w:rsidP="00384235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19AA" w:rsidRPr="00CB29CC" w14:paraId="6FD112E1" w14:textId="77777777" w:rsidTr="006E6844">
        <w:tc>
          <w:tcPr>
            <w:tcW w:w="1560" w:type="dxa"/>
          </w:tcPr>
          <w:p w14:paraId="7799720F" w14:textId="77777777" w:rsidR="001B19AA" w:rsidRPr="00CB29CC" w:rsidRDefault="001B19AA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</w:tcPr>
          <w:p w14:paraId="54B99D36" w14:textId="77777777" w:rsidR="001B19AA" w:rsidRPr="00CB29CC" w:rsidRDefault="001B19AA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844" w:rsidRPr="00CB29CC" w14:paraId="4196047D" w14:textId="77777777" w:rsidTr="00081E03">
        <w:tc>
          <w:tcPr>
            <w:tcW w:w="1560" w:type="dxa"/>
            <w:tcBorders>
              <w:right w:val="single" w:sz="4" w:space="0" w:color="auto"/>
            </w:tcBorders>
          </w:tcPr>
          <w:p w14:paraId="42CE4204" w14:textId="77777777" w:rsidR="006E6844" w:rsidRPr="00CB29CC" w:rsidRDefault="006E6844" w:rsidP="00081E03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C17" w14:textId="77777777" w:rsidR="006E6844" w:rsidRPr="00CB29CC" w:rsidRDefault="006E6844" w:rsidP="00081E03">
            <w:pPr>
              <w:tabs>
                <w:tab w:val="left" w:pos="180"/>
                <w:tab w:val="center" w:pos="302"/>
              </w:tabs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8AA9FC" w14:textId="77777777" w:rsidR="006E6844" w:rsidRPr="00CB29CC" w:rsidRDefault="006E6844" w:rsidP="00081E03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DA8" w14:textId="77777777" w:rsidR="006E6844" w:rsidRPr="00CB29CC" w:rsidRDefault="006E6844" w:rsidP="00081E03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C86B28F" w14:textId="77777777" w:rsidR="006E6844" w:rsidRPr="00CB29CC" w:rsidRDefault="006E6844" w:rsidP="00081E03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3F4" w14:textId="77777777" w:rsidR="006E6844" w:rsidRPr="00CB29CC" w:rsidRDefault="006E6844" w:rsidP="00081E03">
            <w:pPr>
              <w:spacing w:line="400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24" w:type="dxa"/>
            <w:gridSpan w:val="13"/>
            <w:tcBorders>
              <w:left w:val="single" w:sz="4" w:space="0" w:color="auto"/>
            </w:tcBorders>
          </w:tcPr>
          <w:p w14:paraId="17736929" w14:textId="77777777" w:rsidR="006E6844" w:rsidRPr="00CB29CC" w:rsidRDefault="006E6844" w:rsidP="00081E03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844" w:rsidRPr="00CB29CC" w14:paraId="4EAC29B8" w14:textId="77777777" w:rsidTr="006E6844">
        <w:tc>
          <w:tcPr>
            <w:tcW w:w="1560" w:type="dxa"/>
          </w:tcPr>
          <w:p w14:paraId="33370AE6" w14:textId="77777777" w:rsidR="006E6844" w:rsidRDefault="006E6844" w:rsidP="00081E0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</w:tcPr>
          <w:p w14:paraId="61A9EB13" w14:textId="77777777" w:rsidR="006E6844" w:rsidRPr="00CB29CC" w:rsidRDefault="006E6844" w:rsidP="00081E03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1EA" w:rsidRPr="00CB29CC" w14:paraId="74644532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3DC94E50" w14:textId="77777777" w:rsidR="00DD71EA" w:rsidRPr="00CB29CC" w:rsidRDefault="00DD71EA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E10" w14:textId="4CC20480" w:rsidR="00DD71EA" w:rsidRPr="00CB29CC" w:rsidRDefault="00DD71EA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C66" w:rsidRPr="00CB29CC" w14:paraId="22B43519" w14:textId="77777777" w:rsidTr="006E6844">
        <w:tc>
          <w:tcPr>
            <w:tcW w:w="1560" w:type="dxa"/>
          </w:tcPr>
          <w:p w14:paraId="45BF72E5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top w:val="single" w:sz="4" w:space="0" w:color="auto"/>
            </w:tcBorders>
          </w:tcPr>
          <w:p w14:paraId="5CA78C0A" w14:textId="77777777" w:rsidR="00D63C66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64F8A" w:rsidRPr="00CB29CC" w14:paraId="47599008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7665D546" w14:textId="77777777" w:rsidR="00D63C66" w:rsidRPr="00CB29CC" w:rsidRDefault="00D63C6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Gender: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C6D" w14:textId="4A33749F" w:rsidR="00D63C66" w:rsidRPr="00CB29CC" w:rsidRDefault="00D63C6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BB63DF2" w14:textId="77777777" w:rsidR="00D63C66" w:rsidRPr="00CB29CC" w:rsidRDefault="00D63C6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tcBorders>
              <w:right w:val="single" w:sz="4" w:space="0" w:color="auto"/>
            </w:tcBorders>
          </w:tcPr>
          <w:p w14:paraId="197370A4" w14:textId="77777777" w:rsidR="00D63C66" w:rsidRPr="00CB29CC" w:rsidRDefault="00D63C6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 Registration No.</w:t>
            </w:r>
            <w:r w:rsidR="00B64F8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3A3" w14:textId="77777777" w:rsidR="00D63C66" w:rsidRPr="00CB29CC" w:rsidRDefault="00D63C66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1EA" w:rsidRPr="00CB29CC" w14:paraId="398B7DA7" w14:textId="77777777" w:rsidTr="006E6844">
        <w:tc>
          <w:tcPr>
            <w:tcW w:w="10532" w:type="dxa"/>
            <w:gridSpan w:val="22"/>
          </w:tcPr>
          <w:p w14:paraId="51F75AA6" w14:textId="77777777" w:rsidR="00DD71EA" w:rsidRPr="00CB29CC" w:rsidRDefault="00DD71EA" w:rsidP="00D63C66">
            <w:pPr>
              <w:ind w:right="3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5D60AF" w14:textId="77777777" w:rsidR="00DD71EA" w:rsidRDefault="00DD71EA" w:rsidP="00D63C66">
            <w:pPr>
              <w:ind w:right="3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>EMERGENCY CONTACT (These contacts are required to be available 24 hours a day / 7 days a week</w:t>
            </w:r>
          </w:p>
          <w:p w14:paraId="2E52CCE7" w14:textId="77777777" w:rsidR="002C6FF4" w:rsidRPr="00CB29CC" w:rsidRDefault="002C6FF4" w:rsidP="00D63C66">
            <w:pPr>
              <w:ind w:right="3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C64F2" w:rsidRPr="00CB29CC" w14:paraId="154C4293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3760514D" w14:textId="77777777" w:rsidR="002C64F2" w:rsidRPr="00CB29CC" w:rsidRDefault="002C64F2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474" w14:textId="77777777" w:rsidR="002C64F2" w:rsidRPr="00CB29CC" w:rsidRDefault="002C64F2" w:rsidP="00D63C66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C66" w:rsidRPr="00CB29CC" w14:paraId="3962A8A0" w14:textId="77777777" w:rsidTr="006E6844">
        <w:tc>
          <w:tcPr>
            <w:tcW w:w="1560" w:type="dxa"/>
          </w:tcPr>
          <w:p w14:paraId="29A2D03B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61B1E34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64F2" w:rsidRPr="00CB29CC" w14:paraId="318E0A28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18EBE602" w14:textId="77777777" w:rsidR="002C64F2" w:rsidRPr="00CB29CC" w:rsidRDefault="002C64F2" w:rsidP="002C6FF4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sz w:val="18"/>
                <w:szCs w:val="18"/>
              </w:rPr>
              <w:t>Relationship: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313" w14:textId="77777777" w:rsidR="002C64F2" w:rsidRPr="00CB29CC" w:rsidRDefault="002C64F2" w:rsidP="002C6FF4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C66" w:rsidRPr="00CB29CC" w14:paraId="43A90223" w14:textId="77777777" w:rsidTr="006E6844">
        <w:tc>
          <w:tcPr>
            <w:tcW w:w="1560" w:type="dxa"/>
          </w:tcPr>
          <w:p w14:paraId="31287A99" w14:textId="77777777" w:rsidR="00D63C66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78F3FFCB" w14:textId="77777777" w:rsidR="00D63C66" w:rsidRPr="00CB29CC" w:rsidRDefault="00D63C66" w:rsidP="00D63C66">
            <w:pPr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64F2" w:rsidRPr="00CB29CC" w14:paraId="3E77CBAC" w14:textId="77777777" w:rsidTr="006E6844">
        <w:tc>
          <w:tcPr>
            <w:tcW w:w="1560" w:type="dxa"/>
            <w:tcBorders>
              <w:right w:val="single" w:sz="4" w:space="0" w:color="auto"/>
            </w:tcBorders>
          </w:tcPr>
          <w:p w14:paraId="45C3C810" w14:textId="77777777" w:rsidR="002C64F2" w:rsidRPr="00CB29CC" w:rsidRDefault="00CB29CC" w:rsidP="002C6FF4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</w:t>
            </w:r>
            <w:r w:rsidR="002C64F2" w:rsidRPr="00CB29CC">
              <w:rPr>
                <w:rFonts w:ascii="Arial" w:eastAsia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8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55E" w14:textId="77777777" w:rsidR="002C64F2" w:rsidRPr="00CB29CC" w:rsidRDefault="002C64F2" w:rsidP="002C6FF4">
            <w:pPr>
              <w:spacing w:line="400" w:lineRule="exact"/>
              <w:ind w:righ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29CC" w:rsidRPr="00CB29CC" w14:paraId="58500BDC" w14:textId="77777777" w:rsidTr="006E6844">
        <w:tc>
          <w:tcPr>
            <w:tcW w:w="5240" w:type="dxa"/>
            <w:gridSpan w:val="10"/>
          </w:tcPr>
          <w:p w14:paraId="14CD6BFE" w14:textId="77777777" w:rsidR="00CB29CC" w:rsidRPr="00CB29CC" w:rsidRDefault="00CB29CC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92" w:type="dxa"/>
            <w:gridSpan w:val="12"/>
          </w:tcPr>
          <w:p w14:paraId="27B4A5F9" w14:textId="77777777" w:rsidR="00CB29CC" w:rsidRPr="00CB29CC" w:rsidRDefault="00CB29CC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68CC" w:rsidRPr="00CB29CC" w14:paraId="0D4C9A51" w14:textId="77777777" w:rsidTr="006E6844">
        <w:tc>
          <w:tcPr>
            <w:tcW w:w="10532" w:type="dxa"/>
            <w:gridSpan w:val="22"/>
            <w:tcBorders>
              <w:bottom w:val="single" w:sz="4" w:space="0" w:color="auto"/>
            </w:tcBorders>
          </w:tcPr>
          <w:p w14:paraId="11E3DEED" w14:textId="77777777" w:rsidR="009968CC" w:rsidRDefault="009968CC" w:rsidP="009968CC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PECIAL INSTRUCTIONS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>g.</w:t>
            </w:r>
            <w:proofErr w:type="spellEnd"/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 xml:space="preserve"> response if activated in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 </w:t>
            </w:r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>emergency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6DEBE211" w14:textId="77777777" w:rsidR="009968CC" w:rsidRPr="00CB29CC" w:rsidRDefault="009968CC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1EA" w:rsidRPr="00CB29CC" w14:paraId="54063A95" w14:textId="77777777" w:rsidTr="006E6844">
        <w:tc>
          <w:tcPr>
            <w:tcW w:w="105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E2" w14:textId="77777777" w:rsidR="00D63C66" w:rsidRDefault="00D63C66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229A6A1" w14:textId="167D2766" w:rsidR="00D63C66" w:rsidRDefault="00D63C66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C03304" w14:textId="77777777" w:rsidR="00A41342" w:rsidRDefault="00A41342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A2C4AA" w14:textId="77777777" w:rsidR="002C6FF4" w:rsidRDefault="002C6FF4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5F820E" w14:textId="77777777" w:rsidR="00D63C66" w:rsidRDefault="00D63C66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0D13D3" w14:textId="77777777" w:rsidR="002C6FF4" w:rsidRDefault="002C6FF4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BE5D18" w14:textId="77777777" w:rsidR="00D63C66" w:rsidRPr="00D63C66" w:rsidRDefault="00D63C66" w:rsidP="00D63C66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1EA" w:rsidRPr="00CB29CC" w14:paraId="57DEB6C2" w14:textId="77777777" w:rsidTr="006E6844">
        <w:tc>
          <w:tcPr>
            <w:tcW w:w="2281" w:type="dxa"/>
            <w:gridSpan w:val="2"/>
            <w:tcBorders>
              <w:top w:val="single" w:sz="4" w:space="0" w:color="auto"/>
            </w:tcBorders>
          </w:tcPr>
          <w:p w14:paraId="0E02504E" w14:textId="77777777" w:rsidR="00DD71EA" w:rsidRPr="00CB29CC" w:rsidRDefault="00DD71EA" w:rsidP="00DD71EA">
            <w:pPr>
              <w:ind w:right="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gridSpan w:val="13"/>
            <w:tcBorders>
              <w:top w:val="single" w:sz="4" w:space="0" w:color="auto"/>
            </w:tcBorders>
          </w:tcPr>
          <w:p w14:paraId="09CF8294" w14:textId="77777777" w:rsidR="00577F02" w:rsidRPr="00CB29CC" w:rsidRDefault="00577F02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</w:tcPr>
          <w:p w14:paraId="78D10AC1" w14:textId="77777777" w:rsidR="00DD71EA" w:rsidRPr="00CB29CC" w:rsidRDefault="00DD71EA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</w:tcPr>
          <w:p w14:paraId="069687A7" w14:textId="77777777" w:rsidR="00DD71EA" w:rsidRPr="00CB29CC" w:rsidRDefault="00DD71EA" w:rsidP="00DD71EA">
            <w:pPr>
              <w:ind w:right="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1EA" w:rsidRPr="00CB29CC" w14:paraId="66D37638" w14:textId="77777777" w:rsidTr="006E6844">
        <w:tc>
          <w:tcPr>
            <w:tcW w:w="10532" w:type="dxa"/>
            <w:gridSpan w:val="22"/>
          </w:tcPr>
          <w:p w14:paraId="161606F2" w14:textId="77777777" w:rsidR="00DD71EA" w:rsidRPr="00CB29CC" w:rsidRDefault="00DD71EA" w:rsidP="00DD71EA">
            <w:pPr>
              <w:ind w:right="3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29CC">
              <w:rPr>
                <w:rFonts w:ascii="Arial" w:eastAsia="Arial" w:hAnsi="Arial" w:cs="Arial"/>
                <w:b/>
                <w:sz w:val="18"/>
                <w:szCs w:val="18"/>
              </w:rPr>
              <w:t>CONSENT</w:t>
            </w:r>
          </w:p>
          <w:p w14:paraId="66153CEA" w14:textId="77777777" w:rsidR="00DD71EA" w:rsidRPr="00CB29CC" w:rsidRDefault="00DD71EA" w:rsidP="00DD71EA">
            <w:pPr>
              <w:ind w:right="3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CED664" w14:textId="1A324E26" w:rsidR="00DD71EA" w:rsidRPr="00CB29CC" w:rsidRDefault="00990B42" w:rsidP="00DD71EA">
            <w:pPr>
              <w:ind w:righ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 Safe</w:t>
            </w:r>
            <w:r w:rsidR="00DD71EA" w:rsidRPr="00CB29CC">
              <w:rPr>
                <w:rFonts w:ascii="Arial" w:eastAsia="Arial" w:hAnsi="Arial" w:cs="Arial"/>
                <w:sz w:val="18"/>
                <w:szCs w:val="18"/>
              </w:rPr>
              <w:t xml:space="preserve"> places the utmost importance on your privacy and the information provided in the documentation will be used in accordance with the Data Protection Act 1998/2001. Any Information provided will be held by </w:t>
            </w:r>
            <w:r>
              <w:rPr>
                <w:rFonts w:ascii="Arial" w:eastAsia="Arial" w:hAnsi="Arial" w:cs="Arial"/>
                <w:sz w:val="18"/>
                <w:szCs w:val="18"/>
              </w:rPr>
              <w:t>Tek Safe</w:t>
            </w:r>
            <w:r w:rsidR="00DD71EA" w:rsidRPr="00CB29CC">
              <w:rPr>
                <w:rFonts w:ascii="Arial" w:eastAsia="Arial" w:hAnsi="Arial" w:cs="Arial"/>
                <w:sz w:val="18"/>
                <w:szCs w:val="18"/>
              </w:rPr>
              <w:t xml:space="preserve"> and its monitoring service partner solely </w:t>
            </w:r>
            <w:proofErr w:type="gramStart"/>
            <w:r w:rsidR="00DD71EA" w:rsidRPr="00CB29CC">
              <w:rPr>
                <w:rFonts w:ascii="Arial" w:eastAsia="Arial" w:hAnsi="Arial" w:cs="Arial"/>
                <w:sz w:val="18"/>
                <w:szCs w:val="18"/>
              </w:rPr>
              <w:t>for the purpose of</w:t>
            </w:r>
            <w:proofErr w:type="gramEnd"/>
            <w:r w:rsidR="00DD71EA" w:rsidRPr="00CB29CC">
              <w:rPr>
                <w:rFonts w:ascii="Arial" w:eastAsia="Arial" w:hAnsi="Arial" w:cs="Arial"/>
                <w:sz w:val="18"/>
                <w:szCs w:val="18"/>
              </w:rPr>
              <w:t xml:space="preserve"> providing an effective monitoring service and escalation process. This information will not be shared with any other third party without your consent unless required by law. </w:t>
            </w:r>
          </w:p>
          <w:p w14:paraId="35039E0F" w14:textId="77777777" w:rsidR="00577F02" w:rsidRPr="00CB29CC" w:rsidRDefault="00577F02" w:rsidP="00DD71EA">
            <w:pPr>
              <w:ind w:right="3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7180" w:rsidRPr="00EE3A0E" w14:paraId="5099B54A" w14:textId="77777777" w:rsidTr="006E6844">
        <w:tc>
          <w:tcPr>
            <w:tcW w:w="5240" w:type="dxa"/>
            <w:gridSpan w:val="10"/>
          </w:tcPr>
          <w:p w14:paraId="596B3B34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1CB1336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_______________________________</w:t>
            </w:r>
            <w:r w:rsidR="00CB29CC" w:rsidRPr="00EE3A0E">
              <w:rPr>
                <w:rFonts w:ascii="Arial" w:eastAsia="Arial" w:hAnsi="Arial" w:cs="Arial"/>
                <w:i/>
                <w:sz w:val="18"/>
                <w:szCs w:val="18"/>
              </w:rPr>
              <w:t>_____</w:t>
            </w: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</w:t>
            </w:r>
          </w:p>
          <w:p w14:paraId="66AC9F82" w14:textId="77777777" w:rsidR="00A55258" w:rsidRPr="00EE3A0E" w:rsidRDefault="005F7180" w:rsidP="009968CC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Clien</w:t>
            </w:r>
            <w:r w:rsidR="009968CC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</w:p>
        </w:tc>
        <w:tc>
          <w:tcPr>
            <w:tcW w:w="5292" w:type="dxa"/>
            <w:gridSpan w:val="12"/>
          </w:tcPr>
          <w:p w14:paraId="07703478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6999BD5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__________________________</w:t>
            </w:r>
            <w:r w:rsidR="00CB29CC" w:rsidRPr="00EE3A0E">
              <w:rPr>
                <w:rFonts w:ascii="Arial" w:eastAsia="Arial" w:hAnsi="Arial" w:cs="Arial"/>
                <w:i/>
                <w:sz w:val="18"/>
                <w:szCs w:val="18"/>
              </w:rPr>
              <w:t>_____</w:t>
            </w: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__________________</w:t>
            </w:r>
          </w:p>
          <w:p w14:paraId="7DFC3C14" w14:textId="3CA385AA" w:rsidR="005F7180" w:rsidRPr="00EE3A0E" w:rsidRDefault="00990B42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Tek Safe</w:t>
            </w:r>
            <w:r w:rsidR="005F7180" w:rsidRPr="00EE3A0E">
              <w:rPr>
                <w:rFonts w:ascii="Arial" w:eastAsia="Arial" w:hAnsi="Arial" w:cs="Arial"/>
                <w:i/>
                <w:sz w:val="18"/>
                <w:szCs w:val="18"/>
              </w:rPr>
              <w:t xml:space="preserve"> Representative</w:t>
            </w:r>
          </w:p>
        </w:tc>
      </w:tr>
      <w:tr w:rsidR="005F7180" w:rsidRPr="00EE3A0E" w14:paraId="14BF2D77" w14:textId="77777777" w:rsidTr="006E6844">
        <w:tc>
          <w:tcPr>
            <w:tcW w:w="5240" w:type="dxa"/>
            <w:gridSpan w:val="10"/>
          </w:tcPr>
          <w:p w14:paraId="33CCB29F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EED5654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__________________________________</w:t>
            </w:r>
            <w:r w:rsidR="00CB29CC" w:rsidRPr="00EE3A0E">
              <w:rPr>
                <w:rFonts w:ascii="Arial" w:eastAsia="Arial" w:hAnsi="Arial" w:cs="Arial"/>
                <w:i/>
                <w:sz w:val="18"/>
                <w:szCs w:val="18"/>
              </w:rPr>
              <w:t>_____</w:t>
            </w: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</w:t>
            </w:r>
          </w:p>
          <w:p w14:paraId="0215A2D2" w14:textId="77777777" w:rsidR="00A55258" w:rsidRPr="00EE3A0E" w:rsidRDefault="005F7180" w:rsidP="009968CC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5292" w:type="dxa"/>
            <w:gridSpan w:val="12"/>
          </w:tcPr>
          <w:p w14:paraId="1313FEA6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11CEE2B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_____________________________________</w:t>
            </w:r>
            <w:r w:rsidR="00CB29CC" w:rsidRPr="00EE3A0E">
              <w:rPr>
                <w:rFonts w:ascii="Arial" w:eastAsia="Arial" w:hAnsi="Arial" w:cs="Arial"/>
                <w:i/>
                <w:sz w:val="18"/>
                <w:szCs w:val="18"/>
              </w:rPr>
              <w:t>_____</w:t>
            </w: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</w:t>
            </w:r>
          </w:p>
          <w:p w14:paraId="4DE99327" w14:textId="77777777" w:rsidR="005F7180" w:rsidRPr="00EE3A0E" w:rsidRDefault="005F7180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CB29CC" w:rsidRPr="00EE3A0E" w14:paraId="32E414A5" w14:textId="77777777" w:rsidTr="006E6844">
        <w:tc>
          <w:tcPr>
            <w:tcW w:w="5240" w:type="dxa"/>
            <w:gridSpan w:val="10"/>
          </w:tcPr>
          <w:p w14:paraId="053FFB8F" w14:textId="77777777" w:rsidR="00CB29CC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2A261D0" w14:textId="77777777" w:rsidR="00CB29CC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  /  ___________  /  _______________________</w:t>
            </w:r>
          </w:p>
          <w:p w14:paraId="2A8F1944" w14:textId="77777777" w:rsidR="00CB29CC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5292" w:type="dxa"/>
            <w:gridSpan w:val="12"/>
          </w:tcPr>
          <w:p w14:paraId="4EC92217" w14:textId="77777777" w:rsidR="00CB29CC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52DBBC7" w14:textId="77777777" w:rsidR="00CB29CC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__________  /  ___________  /  _______________________</w:t>
            </w:r>
          </w:p>
          <w:p w14:paraId="16897898" w14:textId="77777777" w:rsidR="00577F02" w:rsidRPr="00EE3A0E" w:rsidRDefault="00CB29CC" w:rsidP="00ED121A">
            <w:pPr>
              <w:ind w:right="32"/>
              <w:jc w:val="righ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3A0E">
              <w:rPr>
                <w:rFonts w:ascii="Arial" w:eastAsia="Arial" w:hAnsi="Arial" w:cs="Arial"/>
                <w:i/>
                <w:sz w:val="18"/>
                <w:szCs w:val="18"/>
              </w:rPr>
              <w:t>Date</w:t>
            </w:r>
          </w:p>
        </w:tc>
      </w:tr>
    </w:tbl>
    <w:p w14:paraId="72F8C4F8" w14:textId="77777777" w:rsidR="004A7036" w:rsidRDefault="004A7036" w:rsidP="00171C8F">
      <w:pPr>
        <w:spacing w:after="0"/>
        <w:ind w:left="-5" w:right="32" w:hanging="10"/>
        <w:jc w:val="center"/>
        <w:rPr>
          <w:rFonts w:ascii="Arial" w:eastAsia="Arial" w:hAnsi="Arial" w:cs="Arial"/>
          <w:sz w:val="28"/>
        </w:rPr>
      </w:pPr>
    </w:p>
    <w:sectPr w:rsidR="004A7036" w:rsidSect="002C64F2">
      <w:pgSz w:w="12240" w:h="15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302"/>
    <w:multiLevelType w:val="hybridMultilevel"/>
    <w:tmpl w:val="EE1A078E"/>
    <w:lvl w:ilvl="0" w:tplc="164A87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ED"/>
    <w:rsid w:val="00052EE1"/>
    <w:rsid w:val="000A2B7B"/>
    <w:rsid w:val="000E7498"/>
    <w:rsid w:val="001430C1"/>
    <w:rsid w:val="00171C8F"/>
    <w:rsid w:val="001B19AA"/>
    <w:rsid w:val="0029015D"/>
    <w:rsid w:val="002B1157"/>
    <w:rsid w:val="002C64F2"/>
    <w:rsid w:val="002C6FF4"/>
    <w:rsid w:val="002C7496"/>
    <w:rsid w:val="002D0F46"/>
    <w:rsid w:val="00317E73"/>
    <w:rsid w:val="00384235"/>
    <w:rsid w:val="003D1181"/>
    <w:rsid w:val="004750AA"/>
    <w:rsid w:val="004818DA"/>
    <w:rsid w:val="00487E9A"/>
    <w:rsid w:val="004A7036"/>
    <w:rsid w:val="004C518F"/>
    <w:rsid w:val="00511FB4"/>
    <w:rsid w:val="00521787"/>
    <w:rsid w:val="00536A46"/>
    <w:rsid w:val="00577F02"/>
    <w:rsid w:val="005947D3"/>
    <w:rsid w:val="005F7180"/>
    <w:rsid w:val="00666BF7"/>
    <w:rsid w:val="006E6844"/>
    <w:rsid w:val="00706FED"/>
    <w:rsid w:val="00813A45"/>
    <w:rsid w:val="00826880"/>
    <w:rsid w:val="0090139D"/>
    <w:rsid w:val="009617FB"/>
    <w:rsid w:val="00990B42"/>
    <w:rsid w:val="009968CC"/>
    <w:rsid w:val="009B41D9"/>
    <w:rsid w:val="009C7744"/>
    <w:rsid w:val="00A41342"/>
    <w:rsid w:val="00A471C5"/>
    <w:rsid w:val="00A55258"/>
    <w:rsid w:val="00B31DAE"/>
    <w:rsid w:val="00B64F8A"/>
    <w:rsid w:val="00BB30CF"/>
    <w:rsid w:val="00C227D2"/>
    <w:rsid w:val="00C318BD"/>
    <w:rsid w:val="00CA38CA"/>
    <w:rsid w:val="00CB29CC"/>
    <w:rsid w:val="00D4252F"/>
    <w:rsid w:val="00D63C66"/>
    <w:rsid w:val="00D70183"/>
    <w:rsid w:val="00DB1944"/>
    <w:rsid w:val="00DD71EA"/>
    <w:rsid w:val="00ED121A"/>
    <w:rsid w:val="00EE3A0E"/>
    <w:rsid w:val="00FA14D1"/>
    <w:rsid w:val="00FA772F"/>
    <w:rsid w:val="00FD0385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3141"/>
  <w15:docId w15:val="{E607EB28-067C-4FA9-B961-280EA2B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8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6.jpg@01D3E5FE.51A79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91FE6E60C4CBC2D2473AEAE2088" ma:contentTypeVersion="2" ma:contentTypeDescription="Create a new document." ma:contentTypeScope="" ma:versionID="8a519693a9c1162038e2d8ad6bb6e50c">
  <xsd:schema xmlns:xsd="http://www.w3.org/2001/XMLSchema" xmlns:xs="http://www.w3.org/2001/XMLSchema" xmlns:p="http://schemas.microsoft.com/office/2006/metadata/properties" xmlns:ns2="a34b4d4f-956d-4246-a633-bcf097c9435b" targetNamespace="http://schemas.microsoft.com/office/2006/metadata/properties" ma:root="true" ma:fieldsID="4ba2f24a005c64cb9b4f9a75a0d66d12" ns2:_="">
    <xsd:import namespace="a34b4d4f-956d-4246-a633-bcf097c9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4d4f-956d-4246-a633-bcf097c9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03D13-8B84-4CD6-85C1-C17057C6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FC2F9-12B4-4E92-A580-DC42B065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8F0D3-81DB-47BD-8281-4833153A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b4d4f-956d-4246-a633-bcf097c9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Hoult</dc:creator>
  <cp:keywords/>
  <cp:lastModifiedBy>Grant Killen</cp:lastModifiedBy>
  <cp:revision>2</cp:revision>
  <cp:lastPrinted>2018-05-09T01:41:00Z</cp:lastPrinted>
  <dcterms:created xsi:type="dcterms:W3CDTF">2018-09-18T01:23:00Z</dcterms:created>
  <dcterms:modified xsi:type="dcterms:W3CDTF">2018-09-18T01:23:00Z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0x0101002FC9991FE6E60C4CBC2D2473AEAE2088</vt:lpwstr>
  </property>
</Properties>
</file>